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0" w:rsidRPr="001E2703" w:rsidRDefault="001E2703" w:rsidP="00EA3255">
      <w:pPr>
        <w:spacing w:after="16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  <w:r w:rsidRPr="001E2703">
        <w:rPr>
          <w:rFonts w:eastAsia="Times New Roman" w:cstheme="minorHAnsi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-488950</wp:posOffset>
            </wp:positionV>
            <wp:extent cx="852170" cy="850900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E70" w:rsidRPr="001E2703" w:rsidRDefault="00634E70" w:rsidP="00EA3255">
      <w:pPr>
        <w:spacing w:after="16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A3255" w:rsidRPr="001E2703" w:rsidRDefault="00EA3255" w:rsidP="00EA3255">
      <w:pPr>
        <w:spacing w:after="16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1E270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ПРОГРАММА </w:t>
      </w:r>
    </w:p>
    <w:p w:rsidR="001E2703" w:rsidRPr="001E2703" w:rsidRDefault="001E2703" w:rsidP="001E2703">
      <w:pPr>
        <w:shd w:val="clear" w:color="auto" w:fill="FFFFFF"/>
        <w:spacing w:after="0" w:line="220" w:lineRule="exact"/>
        <w:ind w:firstLine="708"/>
        <w:jc w:val="center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b/>
          <w:color w:val="222222"/>
          <w:sz w:val="24"/>
          <w:szCs w:val="24"/>
          <w:lang w:eastAsia="ru-RU"/>
        </w:rPr>
        <w:t>экспертн</w:t>
      </w:r>
      <w:r>
        <w:rPr>
          <w:rFonts w:eastAsia="Times New Roman" w:cstheme="minorHAnsi"/>
          <w:b/>
          <w:color w:val="222222"/>
          <w:sz w:val="24"/>
          <w:szCs w:val="24"/>
          <w:lang w:eastAsia="ru-RU"/>
        </w:rPr>
        <w:t>ого</w:t>
      </w:r>
      <w:r w:rsidRPr="001E2703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семинар</w:t>
      </w:r>
      <w:r>
        <w:rPr>
          <w:rFonts w:eastAsia="Times New Roman" w:cstheme="minorHAnsi"/>
          <w:b/>
          <w:color w:val="222222"/>
          <w:sz w:val="24"/>
          <w:szCs w:val="24"/>
          <w:lang w:eastAsia="ru-RU"/>
        </w:rPr>
        <w:t>а</w:t>
      </w:r>
      <w:r w:rsidRPr="001E2703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по управлению качеством образования</w:t>
      </w:r>
      <w:r>
        <w:rPr>
          <w:rFonts w:eastAsia="Times New Roman" w:cstheme="minorHAnsi"/>
          <w:b/>
          <w:color w:val="222222"/>
          <w:sz w:val="24"/>
          <w:szCs w:val="24"/>
          <w:lang w:eastAsia="ru-RU"/>
        </w:rPr>
        <w:br/>
      </w:r>
      <w:r w:rsidRPr="001E2703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в начальной школе</w:t>
      </w:r>
    </w:p>
    <w:p w:rsidR="00A44931" w:rsidRDefault="00A44931" w:rsidP="00634E70">
      <w:pPr>
        <w:shd w:val="clear" w:color="auto" w:fill="FFFFFF"/>
        <w:spacing w:after="0" w:line="220" w:lineRule="exact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634E70" w:rsidRPr="001E2703" w:rsidRDefault="00634E70" w:rsidP="00634E70">
      <w:pPr>
        <w:shd w:val="clear" w:color="auto" w:fill="FFFFFF"/>
        <w:spacing w:after="0" w:line="220" w:lineRule="exact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Цель семинара: объединение образовательных учреждений вокруг идеи качества образования за счет развития инструментария для внутренней системы оценки качества образования и независимой педагогической диагностики. </w:t>
      </w:r>
    </w:p>
    <w:p w:rsidR="00634E70" w:rsidRPr="001E2703" w:rsidRDefault="00634E70" w:rsidP="00634E70">
      <w:pPr>
        <w:shd w:val="clear" w:color="auto" w:fill="FFFFFF"/>
        <w:spacing w:after="0" w:line="220" w:lineRule="exact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634E70" w:rsidRPr="001E2703" w:rsidRDefault="00634E70" w:rsidP="00634E70">
      <w:pPr>
        <w:shd w:val="clear" w:color="auto" w:fill="FFFFFF"/>
        <w:spacing w:after="0" w:line="220" w:lineRule="exact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Задачи семинара: </w:t>
      </w:r>
    </w:p>
    <w:p w:rsidR="00634E70" w:rsidRPr="001E2703" w:rsidRDefault="00634E70" w:rsidP="00634E70">
      <w:pPr>
        <w:pStyle w:val="a4"/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Представление экспертной </w:t>
      </w:r>
      <w:proofErr w:type="gramStart"/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>оценки результатов мониторинговых исследований качества образования</w:t>
      </w:r>
      <w:proofErr w:type="gramEnd"/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в начальной школе. </w:t>
      </w:r>
    </w:p>
    <w:p w:rsidR="00634E70" w:rsidRPr="001E2703" w:rsidRDefault="00634E70" w:rsidP="00634E70">
      <w:pPr>
        <w:pStyle w:val="a4"/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Обобщение опыта работы по управлению качеством образования в начальной школе. </w:t>
      </w:r>
    </w:p>
    <w:p w:rsidR="00634E70" w:rsidRPr="001E2703" w:rsidRDefault="00634E70" w:rsidP="00634E70">
      <w:pPr>
        <w:pStyle w:val="a4"/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>Формирование рекомендаций образовательным организациям по созданию системы управления качеством образования.</w:t>
      </w:r>
    </w:p>
    <w:p w:rsidR="00634E70" w:rsidRDefault="00634E70" w:rsidP="00634E70">
      <w:pPr>
        <w:pStyle w:val="a4"/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1E2703">
        <w:rPr>
          <w:rFonts w:eastAsia="Times New Roman" w:cstheme="minorHAnsi"/>
          <w:color w:val="222222"/>
          <w:sz w:val="24"/>
          <w:szCs w:val="24"/>
          <w:lang w:eastAsia="ru-RU"/>
        </w:rPr>
        <w:t>Организация сетевого взаимодействия участников проекта.</w:t>
      </w:r>
    </w:p>
    <w:p w:rsidR="00EB0E7D" w:rsidRPr="001E2703" w:rsidRDefault="00EB0E7D" w:rsidP="00634E70">
      <w:pPr>
        <w:pStyle w:val="a4"/>
        <w:numPr>
          <w:ilvl w:val="0"/>
          <w:numId w:val="3"/>
        </w:numPr>
        <w:shd w:val="clear" w:color="auto" w:fill="FFFFFF"/>
        <w:spacing w:after="0" w:line="220" w:lineRule="exact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Обсуждение лучших практик работы в проекте. </w:t>
      </w:r>
    </w:p>
    <w:p w:rsidR="00EA3255" w:rsidRPr="001E2703" w:rsidRDefault="00EA3255" w:rsidP="00EA325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634E70" w:rsidRPr="001E2703" w:rsidRDefault="00142ED5" w:rsidP="00634E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Участники</w:t>
      </w:r>
      <w:r w:rsidR="00EA3255" w:rsidRPr="001E270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:</w:t>
      </w:r>
      <w:r w:rsidR="00EA3255" w:rsidRPr="001E27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634E70" w:rsidRPr="001E2703">
        <w:rPr>
          <w:rFonts w:eastAsia="Times New Roman" w:cstheme="minorHAnsi"/>
          <w:color w:val="222222"/>
          <w:sz w:val="24"/>
          <w:szCs w:val="24"/>
          <w:lang w:eastAsia="ru-RU"/>
        </w:rPr>
        <w:t>руководители и педагоги образовательных организаций Пермского края.</w:t>
      </w:r>
    </w:p>
    <w:p w:rsidR="00142ED5" w:rsidRDefault="00142ED5" w:rsidP="00EA32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A3255" w:rsidRPr="001E2703" w:rsidRDefault="00EA3255" w:rsidP="00EA325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1E270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8221"/>
      </w:tblGrid>
      <w:tr w:rsidR="00EA3255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Pr="001E2703" w:rsidRDefault="00EB0E7D" w:rsidP="001E2703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14.00-14.15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Pr="001E2703" w:rsidRDefault="00EA3255" w:rsidP="00EA3255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27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A3255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Pr="001E2703" w:rsidRDefault="00CA22C3" w:rsidP="00142ED5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14.15</w:t>
            </w:r>
            <w:r w:rsidR="00142E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14.35</w:t>
            </w:r>
            <w:r w:rsidR="00EA3255" w:rsidRPr="001E2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ED5" w:rsidRDefault="00EB0E7D" w:rsidP="00142ED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Оценка достижения целей начальной школы в системе менеджм</w:t>
            </w:r>
            <w:r w:rsidR="00CA22C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ента качества об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разования</w:t>
            </w:r>
          </w:p>
          <w:p w:rsidR="00EA3255" w:rsidRPr="001E2703" w:rsidRDefault="00142ED5" w:rsidP="00142ED5">
            <w:pPr>
              <w:spacing w:after="0" w:line="0" w:lineRule="atLeast"/>
              <w:jc w:val="both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484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 xml:space="preserve">Егоров Константин Борисович, проректор по учебной работе ФГБОУ </w:t>
            </w:r>
            <w:proofErr w:type="gramStart"/>
            <w:r w:rsidRPr="00FF484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FF484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 xml:space="preserve"> «Пермский государственный гуманитарно-педагогический университет», кандидат исторических наук, доцент</w:t>
            </w:r>
          </w:p>
        </w:tc>
      </w:tr>
      <w:tr w:rsidR="00EA3255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Pr="001E2703" w:rsidRDefault="00CA22C3" w:rsidP="00142ED5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="008B3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.35 </w:t>
            </w:r>
            <w:r w:rsidR="00142E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8B3BA3" w:rsidRPr="001E27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B3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Default="00A44931" w:rsidP="00EA325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Э</w:t>
            </w:r>
            <w:r w:rsidRPr="001E2703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кспертн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ая</w:t>
            </w:r>
            <w:r w:rsidRPr="001E2703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 оценк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а</w:t>
            </w:r>
            <w:r w:rsidRPr="001E2703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 результатов мониторинговых исследований качества образования в начальной школе</w:t>
            </w:r>
            <w:r w:rsidR="00EA3255" w:rsidRPr="001E270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:rsidR="00EA3255" w:rsidRPr="001E2703" w:rsidRDefault="00EA3255" w:rsidP="00EA3255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E2703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Шабалина Ольга Валерьевна</w:t>
            </w:r>
            <w:r w:rsidR="0092288A" w:rsidRPr="001E2703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, доцент</w:t>
            </w:r>
            <w:r w:rsidR="0092288A" w:rsidRPr="001E270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 xml:space="preserve"> кафедры </w:t>
            </w:r>
            <w:r w:rsidR="0092288A" w:rsidRPr="001E270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теории и технологии начального обучения и воспитания</w:t>
            </w:r>
            <w:r w:rsidR="0092288A" w:rsidRPr="001E270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703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ФГБОУ ВО «ПГГПУ», кандидат филологических наук, доцент;</w:t>
            </w:r>
            <w:r w:rsidRPr="001E270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EA3255" w:rsidRDefault="00EA3255" w:rsidP="00A44931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r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Худякова Марина Алексеевна, заведующая кафедрой </w:t>
            </w:r>
            <w:r w:rsidR="0092288A"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теории и технологии начального обучения и воспитания </w:t>
            </w:r>
            <w:r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ФГБОУ ВО «ПГГПУ», кандидат педагогических наук, доцент</w:t>
            </w:r>
            <w:r w:rsidR="00142ED5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;</w:t>
            </w:r>
          </w:p>
          <w:p w:rsidR="00140233" w:rsidRPr="00A44931" w:rsidRDefault="00140233" w:rsidP="00140233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i/>
                <w:iCs/>
                <w:color w:val="000000"/>
                <w:lang w:eastAsia="ru-RU"/>
              </w:rPr>
            </w:pPr>
            <w:proofErr w:type="spellStart"/>
            <w:r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Занина</w:t>
            </w:r>
            <w:proofErr w:type="spellEnd"/>
            <w:r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Кристина Александровна, ассистент кафедр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ы</w:t>
            </w:r>
            <w:r w:rsidRPr="00A44931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 теории и технологии начального обучения и воспитания ФГБОУ ВО «ПГГПУ»</w:t>
            </w:r>
            <w:r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;</w:t>
            </w:r>
          </w:p>
          <w:p w:rsidR="008B3BA3" w:rsidRPr="008B3BA3" w:rsidRDefault="008B3BA3" w:rsidP="008B3BA3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B3BA3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Захарова Вера Анатольевна, доцент кафедры теории и технологии начального обучения и воспитания ФГБОУ ВО «ПГГПУ», кандидат педагогических наук, руководитель центра независимой оценки качества образования ПГГПУ</w:t>
            </w:r>
          </w:p>
        </w:tc>
      </w:tr>
      <w:tr w:rsidR="00EB0E7D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7D" w:rsidRDefault="00CA22C3" w:rsidP="00142ED5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15.35-15.50</w:t>
            </w:r>
          </w:p>
          <w:p w:rsidR="00EB0E7D" w:rsidRDefault="00EB0E7D" w:rsidP="00142ED5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E7D" w:rsidRDefault="00750CB8" w:rsidP="00EA3255">
            <w:pPr>
              <w:spacing w:after="0" w:line="240" w:lineRule="auto"/>
              <w:jc w:val="both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Из опыта </w:t>
            </w:r>
            <w:r w:rsidR="00EB0E7D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управления качеством образования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  <w:p w:rsidR="00EB0E7D" w:rsidRDefault="00750CB8" w:rsidP="00750CB8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 w:rsidRPr="00750CB8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Силина Светлана Владимировна, заместитель директора по учебно-воспитательной работе МАОУ «Гимназия № 2» г</w:t>
            </w:r>
            <w:proofErr w:type="gramStart"/>
            <w:r w:rsidRPr="00750CB8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750CB8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 xml:space="preserve">ерми </w:t>
            </w:r>
          </w:p>
        </w:tc>
      </w:tr>
      <w:tr w:rsidR="00EA3255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Pr="001E2703" w:rsidRDefault="00CA22C3" w:rsidP="00EA3255">
            <w:pPr>
              <w:spacing w:after="0" w:line="0" w:lineRule="atLeast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15.50-16.0</w:t>
            </w:r>
            <w:r w:rsidR="008B3BA3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255" w:rsidRDefault="008B3BA3" w:rsidP="008B3BA3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Об организации работы в рамках проекта «Кластер качества ПГГПУ» </w:t>
            </w:r>
          </w:p>
          <w:p w:rsidR="008B3BA3" w:rsidRPr="001E2703" w:rsidRDefault="00EB0E7D" w:rsidP="008B3BA3">
            <w:pPr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B3BA3">
              <w:rPr>
                <w:rFonts w:eastAsia="Times New Roman" w:cstheme="minorHAnsi"/>
                <w:i/>
                <w:iCs/>
                <w:color w:val="000000"/>
                <w:lang w:eastAsia="ru-RU"/>
              </w:rPr>
              <w:t>Захарова Вера Анатольевна, доцент кафедры теории и технологии начального обучения и воспитания ФГБОУ ВО «ПГГПУ», кандидат педагогических наук, руководитель центра независимой оценки качества образования ПГГПУ</w:t>
            </w:r>
          </w:p>
        </w:tc>
      </w:tr>
      <w:tr w:rsidR="008B3BA3" w:rsidRPr="001E2703" w:rsidTr="00750CB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A3" w:rsidRDefault="00CA22C3" w:rsidP="008B3BA3">
            <w:pPr>
              <w:spacing w:after="0" w:line="0" w:lineRule="atLeast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16.00-16.15</w:t>
            </w:r>
            <w:r w:rsidR="008B3BA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A3" w:rsidRPr="001E2703" w:rsidRDefault="008B3BA3" w:rsidP="00EA3255">
            <w:pPr>
              <w:spacing w:after="0" w:line="0" w:lineRule="atLeast"/>
              <w:jc w:val="both"/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Подведение итогов </w:t>
            </w:r>
            <w:r w:rsidR="00B66F1D">
              <w:rPr>
                <w:rFonts w:eastAsia="Times New Roman" w:cstheme="minorHAnsi"/>
                <w:color w:val="000000"/>
                <w:shd w:val="clear" w:color="auto" w:fill="FFFFFF"/>
                <w:lang w:eastAsia="ru-RU"/>
              </w:rPr>
              <w:t xml:space="preserve">работы семинара </w:t>
            </w:r>
          </w:p>
        </w:tc>
      </w:tr>
    </w:tbl>
    <w:p w:rsidR="0059340E" w:rsidRDefault="0059340E" w:rsidP="00EA3255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EA3255" w:rsidRPr="001E2703" w:rsidRDefault="00EA3255" w:rsidP="00EA32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E270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lastRenderedPageBreak/>
        <w:t>Дата проведения:</w:t>
      </w:r>
      <w:r w:rsidR="00CA22C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06</w:t>
      </w:r>
      <w:r w:rsidRPr="001E27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A22C3">
        <w:rPr>
          <w:rFonts w:eastAsia="Times New Roman" w:cstheme="minorHAnsi"/>
          <w:color w:val="000000"/>
          <w:sz w:val="24"/>
          <w:szCs w:val="24"/>
          <w:lang w:eastAsia="ru-RU"/>
        </w:rPr>
        <w:t>февраля</w:t>
      </w:r>
      <w:r w:rsidRPr="001E27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201</w:t>
      </w:r>
      <w:r w:rsidR="00CA22C3">
        <w:rPr>
          <w:rFonts w:eastAsia="Times New Roman" w:cstheme="minorHAnsi"/>
          <w:color w:val="000000"/>
          <w:sz w:val="24"/>
          <w:szCs w:val="24"/>
          <w:lang w:eastAsia="ru-RU"/>
        </w:rPr>
        <w:t>9</w:t>
      </w:r>
      <w:r w:rsidRPr="001E270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года.</w:t>
      </w:r>
    </w:p>
    <w:p w:rsidR="00EA3255" w:rsidRPr="001E2703" w:rsidRDefault="00EA3255" w:rsidP="000C282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14322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C143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ФГБОУ </w:t>
      </w:r>
      <w:proofErr w:type="gramStart"/>
      <w:r w:rsidRPr="00C14322">
        <w:rPr>
          <w:rFonts w:eastAsia="Times New Roman" w:cstheme="minorHAnsi"/>
          <w:color w:val="000000"/>
          <w:sz w:val="24"/>
          <w:szCs w:val="24"/>
          <w:lang w:eastAsia="ru-RU"/>
        </w:rPr>
        <w:t>ВО</w:t>
      </w:r>
      <w:proofErr w:type="gramEnd"/>
      <w:r w:rsidRPr="00C14322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«Пермский государственный гуманитарно-педагогический университет»</w:t>
      </w:r>
      <w:r w:rsidR="000E689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(корпус и аудитория уточняется).</w:t>
      </w:r>
    </w:p>
    <w:p w:rsidR="00C20CB3" w:rsidRDefault="00C20CB3" w:rsidP="00C20CB3">
      <w:pPr>
        <w:spacing w:after="0" w:line="220" w:lineRule="exact"/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</w:p>
    <w:p w:rsidR="00C20CB3" w:rsidRPr="00C20CB3" w:rsidRDefault="00C20CB3" w:rsidP="00C20CB3">
      <w:pPr>
        <w:spacing w:after="0" w:line="220" w:lineRule="exact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C20CB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Состав экспертов:</w:t>
      </w:r>
      <w:r w:rsidRPr="00C20CB3">
        <w:rPr>
          <w:rFonts w:eastAsia="Times New Roman" w:cstheme="minorHAnsi"/>
          <w:b/>
          <w:color w:val="000000"/>
          <w:sz w:val="24"/>
          <w:szCs w:val="24"/>
          <w:lang w:eastAsia="ru-RU"/>
        </w:rPr>
        <w:t> </w:t>
      </w:r>
    </w:p>
    <w:p w:rsidR="00C20CB3" w:rsidRDefault="00C20CB3" w:rsidP="00C20CB3">
      <w:pPr>
        <w:pStyle w:val="a4"/>
        <w:numPr>
          <w:ilvl w:val="0"/>
          <w:numId w:val="4"/>
        </w:numPr>
        <w:spacing w:after="0" w:line="220" w:lineRule="exact"/>
        <w:ind w:left="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Егоров Константин Борисович, проректор по учебной работе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Ф</w:t>
      </w: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ГБОУ </w:t>
      </w:r>
      <w:proofErr w:type="gramStart"/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>ВО</w:t>
      </w:r>
      <w:proofErr w:type="gramEnd"/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«Пермский  государственный гуманитарно-педагогический  университет», кандидат исторических наук, доцент; </w:t>
      </w:r>
    </w:p>
    <w:p w:rsidR="00C20CB3" w:rsidRPr="003D37E4" w:rsidRDefault="00C20CB3" w:rsidP="00C20CB3">
      <w:pPr>
        <w:pStyle w:val="a4"/>
        <w:numPr>
          <w:ilvl w:val="0"/>
          <w:numId w:val="4"/>
        </w:numPr>
        <w:spacing w:after="0" w:line="220" w:lineRule="exact"/>
        <w:ind w:left="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Захарова Вера Анатольевна, доцент кафедры теории и технологии начального обучения и воспитания ФГБОУ ВО «ПГГПУ», кандидат педагогических наук, руководитель центра независимой оценки качества образования ПГГПУ; </w:t>
      </w:r>
    </w:p>
    <w:p w:rsidR="00C20CB3" w:rsidRPr="003D37E4" w:rsidRDefault="00C20CB3" w:rsidP="00C20CB3">
      <w:pPr>
        <w:pStyle w:val="a4"/>
        <w:numPr>
          <w:ilvl w:val="0"/>
          <w:numId w:val="4"/>
        </w:numPr>
        <w:spacing w:after="0" w:line="220" w:lineRule="exact"/>
        <w:ind w:left="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Худякова Марина Алексеевна, заведующая кафедрой теории и технологии начального обучения и воспитания ФГБОУ ВО «ПГГПУ», кандидат педагогических наук, доцент; </w:t>
      </w:r>
    </w:p>
    <w:p w:rsidR="00C20CB3" w:rsidRPr="003D37E4" w:rsidRDefault="00C20CB3" w:rsidP="00C20CB3">
      <w:pPr>
        <w:pStyle w:val="a4"/>
        <w:numPr>
          <w:ilvl w:val="0"/>
          <w:numId w:val="4"/>
        </w:numPr>
        <w:spacing w:after="0" w:line="220" w:lineRule="exact"/>
        <w:ind w:left="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Шабалина Ольга Валерьевна, доцент кафедры теории и технологии начального обучения и воспитания ФГБОУ ВО «ПГГПУ», кандидат филологических наук, доцент; </w:t>
      </w:r>
    </w:p>
    <w:p w:rsidR="00C20CB3" w:rsidRDefault="00C20CB3" w:rsidP="00C20CB3">
      <w:pPr>
        <w:pStyle w:val="a4"/>
        <w:numPr>
          <w:ilvl w:val="0"/>
          <w:numId w:val="4"/>
        </w:numPr>
        <w:spacing w:after="0" w:line="220" w:lineRule="exact"/>
        <w:ind w:left="99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>Занина</w:t>
      </w:r>
      <w:proofErr w:type="spellEnd"/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Кристина Александровна, ассистент кафедр</w:t>
      </w:r>
      <w:r w:rsidR="00140233">
        <w:rPr>
          <w:rFonts w:eastAsia="Times New Roman" w:cstheme="minorHAnsi"/>
          <w:color w:val="000000"/>
          <w:sz w:val="24"/>
          <w:szCs w:val="24"/>
          <w:lang w:eastAsia="ru-RU"/>
        </w:rPr>
        <w:t>ы</w:t>
      </w:r>
      <w:r w:rsidRPr="003D37E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теории и технологии начального обучения и воспитания ФГБОУ ВО «ПГГПУ»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777E77" w:rsidRDefault="00777E77" w:rsidP="00777E77">
      <w:pPr>
        <w:spacing w:after="0" w:line="220" w:lineRule="exact"/>
        <w:ind w:left="63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77E77" w:rsidRPr="00777E77" w:rsidRDefault="00C14322" w:rsidP="00777E77">
      <w:pPr>
        <w:spacing w:after="0" w:line="220" w:lineRule="exact"/>
        <w:ind w:left="633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Предварительная р</w:t>
      </w:r>
      <w:r w:rsidR="00777E77">
        <w:rPr>
          <w:rFonts w:eastAsia="Times New Roman" w:cstheme="minorHAnsi"/>
          <w:color w:val="000000"/>
          <w:sz w:val="24"/>
          <w:szCs w:val="24"/>
          <w:lang w:eastAsia="ru-RU"/>
        </w:rPr>
        <w:t>егистрация для участия в семинаре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обязательна</w:t>
      </w:r>
      <w:r w:rsidR="00777E7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</w:t>
      </w:r>
      <w:hyperlink r:id="rId6" w:history="1">
        <w:r w:rsidR="00777E77" w:rsidRPr="00D71058">
          <w:rPr>
            <w:rStyle w:val="a7"/>
            <w:rFonts w:eastAsia="Times New Roman" w:cstheme="minorHAnsi"/>
            <w:sz w:val="24"/>
            <w:szCs w:val="24"/>
            <w:lang w:eastAsia="ru-RU"/>
          </w:rPr>
          <w:t>https://do</w:t>
        </w:r>
        <w:r w:rsidR="00777E77" w:rsidRPr="00D71058">
          <w:rPr>
            <w:rStyle w:val="a7"/>
            <w:rFonts w:eastAsia="Times New Roman" w:cstheme="minorHAnsi"/>
            <w:sz w:val="24"/>
            <w:szCs w:val="24"/>
            <w:lang w:eastAsia="ru-RU"/>
          </w:rPr>
          <w:t>c</w:t>
        </w:r>
        <w:r w:rsidR="00777E77" w:rsidRPr="00D71058">
          <w:rPr>
            <w:rStyle w:val="a7"/>
            <w:rFonts w:eastAsia="Times New Roman" w:cstheme="minorHAnsi"/>
            <w:sz w:val="24"/>
            <w:szCs w:val="24"/>
            <w:lang w:eastAsia="ru-RU"/>
          </w:rPr>
          <w:t>s.google.com/forms/d/1ZivD6sofmFaz0KYP1UhkDeOBSgxl0cIt17vk04hSWa0/edit</w:t>
        </w:r>
      </w:hyperlink>
      <w:r w:rsidR="00777E77" w:rsidRPr="00777E77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C20CB3" w:rsidRPr="003D37E4" w:rsidRDefault="00C20CB3" w:rsidP="00C20CB3">
      <w:pPr>
        <w:shd w:val="clear" w:color="auto" w:fill="FFFFFF"/>
        <w:spacing w:after="0" w:line="220" w:lineRule="exact"/>
        <w:ind w:left="993" w:firstLine="708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20CB3" w:rsidRPr="001E2703" w:rsidRDefault="00C20CB3" w:rsidP="00EA325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sectPr w:rsidR="00C20CB3" w:rsidRPr="001E2703" w:rsidSect="00750C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E84"/>
    <w:multiLevelType w:val="hybridMultilevel"/>
    <w:tmpl w:val="2E84F4CA"/>
    <w:lvl w:ilvl="0" w:tplc="75781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45D"/>
    <w:multiLevelType w:val="multilevel"/>
    <w:tmpl w:val="BD1C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97B00"/>
    <w:multiLevelType w:val="hybridMultilevel"/>
    <w:tmpl w:val="549AE928"/>
    <w:lvl w:ilvl="0" w:tplc="C748C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EC2BC5"/>
    <w:multiLevelType w:val="multilevel"/>
    <w:tmpl w:val="C058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F03FC"/>
    <w:multiLevelType w:val="multilevel"/>
    <w:tmpl w:val="2F7E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savePreviewPicture/>
  <w:compat/>
  <w:rsids>
    <w:rsidRoot w:val="00EA3255"/>
    <w:rsid w:val="000C2824"/>
    <w:rsid w:val="000E5D48"/>
    <w:rsid w:val="000E6890"/>
    <w:rsid w:val="00140233"/>
    <w:rsid w:val="00142ED5"/>
    <w:rsid w:val="001E2703"/>
    <w:rsid w:val="00472132"/>
    <w:rsid w:val="004C7139"/>
    <w:rsid w:val="00571B8E"/>
    <w:rsid w:val="0059340E"/>
    <w:rsid w:val="00596DD4"/>
    <w:rsid w:val="00634E70"/>
    <w:rsid w:val="00750CB8"/>
    <w:rsid w:val="00760D9E"/>
    <w:rsid w:val="00777E77"/>
    <w:rsid w:val="0083350A"/>
    <w:rsid w:val="00841FB1"/>
    <w:rsid w:val="00854DEE"/>
    <w:rsid w:val="008741DA"/>
    <w:rsid w:val="008B3BA3"/>
    <w:rsid w:val="008C643A"/>
    <w:rsid w:val="0092288A"/>
    <w:rsid w:val="00A44931"/>
    <w:rsid w:val="00A70B04"/>
    <w:rsid w:val="00B66F1D"/>
    <w:rsid w:val="00C14322"/>
    <w:rsid w:val="00C20CB3"/>
    <w:rsid w:val="00C52308"/>
    <w:rsid w:val="00CA22C3"/>
    <w:rsid w:val="00D75BBE"/>
    <w:rsid w:val="00DF5243"/>
    <w:rsid w:val="00EA3255"/>
    <w:rsid w:val="00EB0E7D"/>
    <w:rsid w:val="00EE6A2D"/>
    <w:rsid w:val="00EF4938"/>
    <w:rsid w:val="00F15AA4"/>
    <w:rsid w:val="00FF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BE"/>
  </w:style>
  <w:style w:type="paragraph" w:styleId="1">
    <w:name w:val="heading 1"/>
    <w:basedOn w:val="a"/>
    <w:link w:val="10"/>
    <w:uiPriority w:val="9"/>
    <w:qFormat/>
    <w:rsid w:val="00922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8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2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B3BA3"/>
    <w:rPr>
      <w:b/>
      <w:bCs/>
    </w:rPr>
  </w:style>
  <w:style w:type="character" w:styleId="a6">
    <w:name w:val="Emphasis"/>
    <w:basedOn w:val="a0"/>
    <w:uiPriority w:val="20"/>
    <w:qFormat/>
    <w:rsid w:val="00EF4938"/>
    <w:rPr>
      <w:i/>
      <w:iCs/>
    </w:rPr>
  </w:style>
  <w:style w:type="character" w:styleId="a7">
    <w:name w:val="Hyperlink"/>
    <w:basedOn w:val="a0"/>
    <w:uiPriority w:val="99"/>
    <w:unhideWhenUsed/>
    <w:rsid w:val="00777E7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77E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7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ZivD6sofmFaz0KYP1UhkDeOBSgxl0cIt17vk04hSWa0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nach70</dc:creator>
  <cp:lastModifiedBy>Вера</cp:lastModifiedBy>
  <cp:revision>7</cp:revision>
  <cp:lastPrinted>2019-01-30T11:27:00Z</cp:lastPrinted>
  <dcterms:created xsi:type="dcterms:W3CDTF">2019-01-31T17:12:00Z</dcterms:created>
  <dcterms:modified xsi:type="dcterms:W3CDTF">2019-01-31T17:33:00Z</dcterms:modified>
</cp:coreProperties>
</file>